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3E6CD931" w14:textId="77777777" w:rsidR="00A55BE2" w:rsidRDefault="00A55BE2" w:rsidP="00A55BE2">
      <w:pPr>
        <w:pStyle w:val="GrundtextPosNr"/>
        <w:keepNext/>
        <w:keepLines/>
      </w:pPr>
      <w:r>
        <w:t>54.IC D1</w:t>
      </w:r>
    </w:p>
    <w:p w14:paraId="70D4F0D5" w14:textId="77777777" w:rsidR="00A55BE2" w:rsidRDefault="00A55BE2" w:rsidP="00A55BE2">
      <w:pPr>
        <w:pStyle w:val="Grundtext"/>
      </w:pPr>
      <w:r>
        <w:t xml:space="preserve">Zu- bzw. Abluftventil aus Edelstahl (18/10 304), wird inkl. Einbaurahmen, Federn und Schrauben geliefert. Es ist temperaturbeständig bis +100 °C. Einfache </w:t>
      </w:r>
      <w:proofErr w:type="spellStart"/>
      <w:r>
        <w:t>Aufputzmontage</w:t>
      </w:r>
      <w:proofErr w:type="spellEnd"/>
      <w:r>
        <w:t xml:space="preserve"> durch Verdrehen am Einbaurahmen (KKL). Die Einstellung und Luftmengenregulierung erfolgt durch Verdrehen des Ventiltellers. Zusätzlich kann ein Schalldämpfer (DBL, muss separat bestellt werden) direkt am Ventil montiert werden.</w:t>
      </w:r>
    </w:p>
    <w:p w14:paraId="342818E3" w14:textId="77777777" w:rsidR="00A55BE2" w:rsidRDefault="00A55BE2" w:rsidP="00A55BE2">
      <w:pPr>
        <w:pStyle w:val="Folgeposition"/>
        <w:keepNext/>
        <w:keepLines/>
      </w:pPr>
      <w:r>
        <w:t>A</w:t>
      </w:r>
      <w:r>
        <w:rPr>
          <w:sz w:val="12"/>
        </w:rPr>
        <w:t>+</w:t>
      </w:r>
      <w:r>
        <w:tab/>
        <w:t>Lüftungsventil SUB 100</w:t>
      </w:r>
      <w:r>
        <w:tab/>
      </w:r>
      <w:proofErr w:type="spellStart"/>
      <w:r>
        <w:t>Stk</w:t>
      </w:r>
      <w:proofErr w:type="spellEnd"/>
      <w:r>
        <w:t xml:space="preserve"> </w:t>
      </w:r>
    </w:p>
    <w:p w14:paraId="014F7989" w14:textId="77777777" w:rsidR="00A55BE2" w:rsidRDefault="00A55BE2" w:rsidP="00A55BE2">
      <w:pPr>
        <w:pStyle w:val="Langtext"/>
      </w:pPr>
      <w:r>
        <w:t>Technische Daten:</w:t>
      </w:r>
    </w:p>
    <w:p w14:paraId="60F631AB" w14:textId="77777777" w:rsidR="00A55BE2" w:rsidRDefault="00A55BE2" w:rsidP="00A55BE2">
      <w:pPr>
        <w:pStyle w:val="Langtext"/>
      </w:pPr>
    </w:p>
    <w:p w14:paraId="5FDC501A" w14:textId="77777777" w:rsidR="00A55BE2" w:rsidRDefault="00A55BE2" w:rsidP="00A55BE2">
      <w:pPr>
        <w:pStyle w:val="Langtext"/>
      </w:pPr>
      <w:r>
        <w:t>• Anschlussdurchmesser: 100 mm</w:t>
      </w:r>
    </w:p>
    <w:p w14:paraId="21F9D8BA" w14:textId="77777777" w:rsidR="00A55BE2" w:rsidRDefault="00A55BE2" w:rsidP="00A55BE2">
      <w:pPr>
        <w:pStyle w:val="Langtext"/>
      </w:pPr>
      <w:r>
        <w:t>• Außendurchmesser: 140 mm</w:t>
      </w:r>
    </w:p>
    <w:p w14:paraId="08FC24E6" w14:textId="77777777" w:rsidR="00A55BE2" w:rsidRDefault="00A55BE2" w:rsidP="00A55BE2">
      <w:pPr>
        <w:pStyle w:val="Langtext"/>
      </w:pPr>
      <w:r>
        <w:t>• Material: Edelstahl (18/10 304)</w:t>
      </w:r>
    </w:p>
    <w:p w14:paraId="4C20506A" w14:textId="77777777" w:rsidR="00A55BE2" w:rsidRDefault="00A55BE2" w:rsidP="00A55BE2">
      <w:pPr>
        <w:pStyle w:val="Langtext"/>
      </w:pPr>
      <w:r>
        <w:t>• Gewicht: 0,4 kg</w:t>
      </w:r>
    </w:p>
    <w:p w14:paraId="0EB9C994" w14:textId="77777777" w:rsidR="00A55BE2" w:rsidRDefault="00A55BE2" w:rsidP="00A55BE2">
      <w:pPr>
        <w:pStyle w:val="Langtext"/>
      </w:pPr>
      <w:r>
        <w:t>z.B. Lüftungsventil SUB Type 10SUB100 von PICHLER oder Gleichwertiges.</w:t>
      </w:r>
    </w:p>
    <w:p w14:paraId="0876E8CB" w14:textId="77777777" w:rsidR="00A55BE2" w:rsidRDefault="00A55BE2" w:rsidP="00A55BE2">
      <w:pPr>
        <w:pStyle w:val="Langtext"/>
      </w:pPr>
      <w:r>
        <w:t xml:space="preserve">Angebotenes Erzeugnis: </w:t>
      </w:r>
      <w:proofErr w:type="gramStart"/>
      <w:r>
        <w:t>(....</w:t>
      </w:r>
      <w:proofErr w:type="gramEnd"/>
      <w:r>
        <w:t>)</w:t>
      </w:r>
    </w:p>
    <w:p w14:paraId="54CD65CC" w14:textId="77777777" w:rsidR="00A55BE2" w:rsidRDefault="00A55BE2" w:rsidP="00A55BE2">
      <w:pPr>
        <w:pStyle w:val="Folgeposition"/>
        <w:keepNext/>
        <w:keepLines/>
      </w:pPr>
      <w:r>
        <w:t>B</w:t>
      </w:r>
      <w:r>
        <w:rPr>
          <w:sz w:val="12"/>
        </w:rPr>
        <w:t>+</w:t>
      </w:r>
      <w:r>
        <w:tab/>
        <w:t>Lüftungsventil SUB 125</w:t>
      </w:r>
      <w:r>
        <w:tab/>
      </w:r>
      <w:proofErr w:type="spellStart"/>
      <w:r>
        <w:t>Stk</w:t>
      </w:r>
      <w:proofErr w:type="spellEnd"/>
      <w:r>
        <w:t xml:space="preserve"> </w:t>
      </w:r>
    </w:p>
    <w:p w14:paraId="66C729D6" w14:textId="77777777" w:rsidR="00A55BE2" w:rsidRDefault="00A55BE2" w:rsidP="00A55BE2">
      <w:pPr>
        <w:pStyle w:val="Langtext"/>
      </w:pPr>
      <w:r>
        <w:t>Technische Daten:</w:t>
      </w:r>
    </w:p>
    <w:p w14:paraId="019CD1B6" w14:textId="77777777" w:rsidR="00A55BE2" w:rsidRDefault="00A55BE2" w:rsidP="00A55BE2">
      <w:pPr>
        <w:pStyle w:val="Langtext"/>
      </w:pPr>
    </w:p>
    <w:p w14:paraId="7825D3DC" w14:textId="77777777" w:rsidR="00A55BE2" w:rsidRDefault="00A55BE2" w:rsidP="00A55BE2">
      <w:pPr>
        <w:pStyle w:val="Langtext"/>
      </w:pPr>
      <w:r>
        <w:t>• Anschlussdurchmesser: 125 mm</w:t>
      </w:r>
    </w:p>
    <w:p w14:paraId="5E3D8739" w14:textId="77777777" w:rsidR="00A55BE2" w:rsidRDefault="00A55BE2" w:rsidP="00A55BE2">
      <w:pPr>
        <w:pStyle w:val="Langtext"/>
      </w:pPr>
      <w:r>
        <w:t>• Außendurchmesser: 172 mm</w:t>
      </w:r>
    </w:p>
    <w:p w14:paraId="79797516" w14:textId="77777777" w:rsidR="00A55BE2" w:rsidRDefault="00A55BE2" w:rsidP="00A55BE2">
      <w:pPr>
        <w:pStyle w:val="Langtext"/>
      </w:pPr>
      <w:r>
        <w:t>• Material: Edelstahl (18/10 304)</w:t>
      </w:r>
    </w:p>
    <w:p w14:paraId="438DD5F6" w14:textId="77777777" w:rsidR="00A55BE2" w:rsidRDefault="00A55BE2" w:rsidP="00A55BE2">
      <w:pPr>
        <w:pStyle w:val="Langtext"/>
      </w:pPr>
      <w:r>
        <w:t>• Gewicht: 0,5 kg</w:t>
      </w:r>
    </w:p>
    <w:p w14:paraId="335619B5" w14:textId="77777777" w:rsidR="00A55BE2" w:rsidRDefault="00A55BE2" w:rsidP="00A55BE2">
      <w:pPr>
        <w:pStyle w:val="Langtext"/>
      </w:pPr>
      <w:r>
        <w:t>z.B. Lüftungsventil SUB Type 10SUB125 von PICHLER oder Gleichwertiges.</w:t>
      </w:r>
    </w:p>
    <w:p w14:paraId="0924F858" w14:textId="77777777" w:rsidR="00A55BE2" w:rsidRDefault="00A55BE2" w:rsidP="00A55BE2">
      <w:pPr>
        <w:pStyle w:val="Langtext"/>
      </w:pPr>
      <w:r>
        <w:t xml:space="preserve">Angebotenes Erzeugnis: </w:t>
      </w:r>
      <w:proofErr w:type="gramStart"/>
      <w:r>
        <w:t>(....</w:t>
      </w:r>
      <w:proofErr w:type="gramEnd"/>
      <w:r>
        <w:t>)</w:t>
      </w:r>
    </w:p>
    <w:p w14:paraId="6A57F54C" w14:textId="77777777" w:rsidR="00A55BE2" w:rsidRDefault="00A55BE2" w:rsidP="00A55BE2">
      <w:pPr>
        <w:pStyle w:val="Folgeposition"/>
        <w:keepNext/>
        <w:keepLines/>
      </w:pPr>
      <w:r>
        <w:t>C</w:t>
      </w:r>
      <w:r>
        <w:rPr>
          <w:sz w:val="12"/>
        </w:rPr>
        <w:t>+</w:t>
      </w:r>
      <w:r>
        <w:tab/>
        <w:t>Lüftungsventil SUB 150</w:t>
      </w:r>
      <w:r>
        <w:tab/>
      </w:r>
      <w:proofErr w:type="spellStart"/>
      <w:r>
        <w:t>Stk</w:t>
      </w:r>
      <w:proofErr w:type="spellEnd"/>
      <w:r>
        <w:t xml:space="preserve"> </w:t>
      </w:r>
    </w:p>
    <w:p w14:paraId="4B6A60B1" w14:textId="77777777" w:rsidR="00A55BE2" w:rsidRDefault="00A55BE2" w:rsidP="00A55BE2">
      <w:pPr>
        <w:pStyle w:val="Langtext"/>
      </w:pPr>
      <w:r>
        <w:t>Technische Daten:</w:t>
      </w:r>
    </w:p>
    <w:p w14:paraId="4B0C3859" w14:textId="77777777" w:rsidR="00A55BE2" w:rsidRDefault="00A55BE2" w:rsidP="00A55BE2">
      <w:pPr>
        <w:pStyle w:val="Langtext"/>
      </w:pPr>
    </w:p>
    <w:p w14:paraId="2EDA8434" w14:textId="77777777" w:rsidR="00A55BE2" w:rsidRDefault="00A55BE2" w:rsidP="00A55BE2">
      <w:pPr>
        <w:pStyle w:val="Langtext"/>
      </w:pPr>
      <w:r>
        <w:t>• Anschlussdurchmesser: 150 mm</w:t>
      </w:r>
    </w:p>
    <w:p w14:paraId="100E7884" w14:textId="77777777" w:rsidR="00A55BE2" w:rsidRDefault="00A55BE2" w:rsidP="00A55BE2">
      <w:pPr>
        <w:pStyle w:val="Langtext"/>
      </w:pPr>
      <w:r>
        <w:t>• Außendurchmesser: 218 mm</w:t>
      </w:r>
    </w:p>
    <w:p w14:paraId="16320738" w14:textId="77777777" w:rsidR="00A55BE2" w:rsidRDefault="00A55BE2" w:rsidP="00A55BE2">
      <w:pPr>
        <w:pStyle w:val="Langtext"/>
      </w:pPr>
      <w:r>
        <w:t>• Material: Edelstahl (18/10 304)</w:t>
      </w:r>
    </w:p>
    <w:p w14:paraId="184BA9B7" w14:textId="77777777" w:rsidR="00A55BE2" w:rsidRDefault="00A55BE2" w:rsidP="00A55BE2">
      <w:pPr>
        <w:pStyle w:val="Langtext"/>
      </w:pPr>
      <w:r>
        <w:t>• Gewicht: 0,5 kg</w:t>
      </w:r>
    </w:p>
    <w:p w14:paraId="29BA9811" w14:textId="77777777" w:rsidR="00A55BE2" w:rsidRDefault="00A55BE2" w:rsidP="00A55BE2">
      <w:pPr>
        <w:pStyle w:val="Langtext"/>
      </w:pPr>
      <w:r>
        <w:t>z.B. Lüftungsventil SUB Type 10SUB150 von PICHLER oder Gleichwertiges.</w:t>
      </w:r>
    </w:p>
    <w:p w14:paraId="76687BB2" w14:textId="77777777" w:rsidR="00A55BE2" w:rsidRDefault="00A55BE2" w:rsidP="00A55BE2">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61E71" w14:textId="77777777" w:rsidR="000F610A" w:rsidRDefault="000F610A">
      <w:r>
        <w:separator/>
      </w:r>
    </w:p>
  </w:endnote>
  <w:endnote w:type="continuationSeparator" w:id="0">
    <w:p w14:paraId="26206EAE" w14:textId="77777777" w:rsidR="000F610A" w:rsidRDefault="000F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7DFA2" w14:textId="77777777" w:rsidR="000F610A" w:rsidRDefault="000F610A">
      <w:r>
        <w:separator/>
      </w:r>
    </w:p>
  </w:footnote>
  <w:footnote w:type="continuationSeparator" w:id="0">
    <w:p w14:paraId="64B8310E" w14:textId="77777777" w:rsidR="000F610A" w:rsidRDefault="000F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0F610A"/>
    <w:rsid w:val="001443DB"/>
    <w:rsid w:val="00274F80"/>
    <w:rsid w:val="002B7C89"/>
    <w:rsid w:val="0044692D"/>
    <w:rsid w:val="00727DCF"/>
    <w:rsid w:val="008D0CE8"/>
    <w:rsid w:val="009C68ED"/>
    <w:rsid w:val="00A55BE2"/>
    <w:rsid w:val="00C73176"/>
    <w:rsid w:val="00CC1F42"/>
    <w:rsid w:val="00D930ED"/>
    <w:rsid w:val="00DF7E89"/>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5326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2024-07-11T08:46:00Z</dcterms:created>
  <dcterms:modified xsi:type="dcterms:W3CDTF">2024-07-11T08:46:00Z</dcterms:modified>
</cp:coreProperties>
</file>